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0A152" w14:textId="0ECFE98D" w:rsidR="00374883" w:rsidRDefault="00B32CE1" w:rsidP="00374883">
      <w:pPr>
        <w:pStyle w:val="Heading3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Style w:val="Strong"/>
          <w:b w:val="0"/>
          <w:bCs w:val="0"/>
        </w:rPr>
        <w:t xml:space="preserve">FBCO Senior </w:t>
      </w:r>
      <w:r w:rsidR="00374883">
        <w:rPr>
          <w:rStyle w:val="Strong"/>
          <w:b w:val="0"/>
          <w:bCs w:val="0"/>
        </w:rPr>
        <w:t>Pastor Job Description</w:t>
      </w:r>
    </w:p>
    <w:p w14:paraId="0409BCCE" w14:textId="2FBD2826" w:rsidR="00374883" w:rsidRDefault="00B32CE1" w:rsidP="00374883">
      <w:pPr>
        <w:pStyle w:val="NormalWeb"/>
      </w:pPr>
      <w:r>
        <w:rPr>
          <w:rStyle w:val="Strong"/>
          <w:rFonts w:eastAsiaTheme="majorEastAsia"/>
        </w:rPr>
        <w:t>June 7</w:t>
      </w:r>
      <w:r w:rsidR="00374883">
        <w:rPr>
          <w:rStyle w:val="Strong"/>
          <w:rFonts w:eastAsiaTheme="majorEastAsia"/>
        </w:rPr>
        <w:t>, 2025</w:t>
      </w:r>
    </w:p>
    <w:p w14:paraId="049CE18A" w14:textId="77777777" w:rsidR="00374883" w:rsidRDefault="007C4F76" w:rsidP="00374883">
      <w:r w:rsidRPr="007C4F76">
        <w:rPr>
          <w:noProof/>
          <w14:ligatures w14:val="standardContextual"/>
        </w:rPr>
        <w:pict w14:anchorId="2D18EE37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11850F2D" w14:textId="77777777" w:rsidR="00374883" w:rsidRDefault="00374883" w:rsidP="00374883">
      <w:pPr>
        <w:pStyle w:val="Heading3"/>
      </w:pPr>
      <w:r>
        <w:rPr>
          <w:rStyle w:val="Strong"/>
          <w:b w:val="0"/>
          <w:bCs w:val="0"/>
        </w:rPr>
        <w:t>Purpose of the Position</w:t>
      </w:r>
    </w:p>
    <w:p w14:paraId="38A3F2FC" w14:textId="77777777" w:rsidR="00374883" w:rsidRDefault="00374883" w:rsidP="00374883">
      <w:pPr>
        <w:pStyle w:val="NormalWeb"/>
      </w:pPr>
      <w:r>
        <w:t>First Baptist Church Omaha, a congregation in need of renewed vision and vitality, is prayerfully seeking a full-time Pastor with a passion to advance the Kingdom of God in downtown Omaha. We desire bold Gospel preaching from someone who teaches the Word with both cultural relevance and biblical depth.</w:t>
      </w:r>
      <w:r>
        <w:br/>
        <w:t>We envision a collaborative partnership with a discerning shepherd-leader who is willing to spiritually mentor and equip us to use our gifts as mature co-laborers for the Gospel. This Pastor will help us discern effective ways to secure a fruitful, long-term ministry at our present location.</w:t>
      </w:r>
      <w:r>
        <w:br/>
        <w:t>Working alongside our Pastor, we aspire to build a transformational presence in our neighborhood through Christ-centered outreach and service.</w:t>
      </w:r>
      <w:r>
        <w:br/>
        <w:t>We seek a creative, relationally gifted leader with a strong, Spirit-led vision—someone who speaks the truth in love and is not averse to navigating conflict when needed.</w:t>
      </w:r>
    </w:p>
    <w:p w14:paraId="582A65CE" w14:textId="77777777" w:rsidR="00EF747B" w:rsidRPr="00EF747B" w:rsidRDefault="00EF747B" w:rsidP="00EF747B">
      <w:pPr>
        <w:pStyle w:val="NormalWeb"/>
      </w:pPr>
      <w:r w:rsidRPr="00EF747B">
        <w:t xml:space="preserve">Submit your resume to ABC Nebraska office via email Rev. Dr. Greg Mamula gmamula@abcnebraska.com </w:t>
      </w:r>
    </w:p>
    <w:p w14:paraId="3602B6EF" w14:textId="77777777" w:rsidR="00EF747B" w:rsidRDefault="00EF747B" w:rsidP="00374883">
      <w:pPr>
        <w:pStyle w:val="NormalWeb"/>
      </w:pPr>
    </w:p>
    <w:p w14:paraId="04AD8BE3" w14:textId="77777777" w:rsidR="00374883" w:rsidRDefault="007C4F76" w:rsidP="00374883">
      <w:r w:rsidRPr="007C4F76">
        <w:rPr>
          <w:noProof/>
          <w14:ligatures w14:val="standardContextual"/>
        </w:rPr>
        <w:pict w14:anchorId="30777B2A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10DC2AE1" w14:textId="77777777" w:rsidR="00374883" w:rsidRDefault="00374883" w:rsidP="00374883">
      <w:pPr>
        <w:pStyle w:val="Heading3"/>
      </w:pPr>
      <w:r>
        <w:rPr>
          <w:rStyle w:val="Strong"/>
          <w:b w:val="0"/>
          <w:bCs w:val="0"/>
        </w:rPr>
        <w:t>Pastoral Responsibilities</w:t>
      </w:r>
    </w:p>
    <w:p w14:paraId="6965C20B" w14:textId="77777777" w:rsidR="00374883" w:rsidRDefault="00374883" w:rsidP="00374883">
      <w:pPr>
        <w:pStyle w:val="NormalWeb"/>
        <w:numPr>
          <w:ilvl w:val="0"/>
          <w:numId w:val="4"/>
        </w:numPr>
      </w:pPr>
      <w:r>
        <w:t>Boldly preach the Gospel.</w:t>
      </w:r>
    </w:p>
    <w:p w14:paraId="7FD204B2" w14:textId="77777777" w:rsidR="00374883" w:rsidRDefault="00374883" w:rsidP="00374883">
      <w:pPr>
        <w:pStyle w:val="NormalWeb"/>
        <w:numPr>
          <w:ilvl w:val="0"/>
          <w:numId w:val="4"/>
        </w:numPr>
      </w:pPr>
      <w:r>
        <w:t>Shepherd the congregation by spiritually mentoring the members, with a focus on equipping them to use their gifts and develop greater levels of spiritual commitment and maturity.</w:t>
      </w:r>
    </w:p>
    <w:p w14:paraId="370B25AA" w14:textId="77777777" w:rsidR="00374883" w:rsidRDefault="00374883" w:rsidP="00374883">
      <w:pPr>
        <w:pStyle w:val="NormalWeb"/>
        <w:numPr>
          <w:ilvl w:val="0"/>
          <w:numId w:val="4"/>
        </w:numPr>
      </w:pPr>
      <w:r>
        <w:t>Take an active interest in the ministries of the church and lend support through a ministry of presence.</w:t>
      </w:r>
    </w:p>
    <w:p w14:paraId="41B0AE1E" w14:textId="77777777" w:rsidR="00374883" w:rsidRDefault="00374883" w:rsidP="00374883">
      <w:pPr>
        <w:pStyle w:val="NormalWeb"/>
        <w:numPr>
          <w:ilvl w:val="0"/>
          <w:numId w:val="4"/>
        </w:numPr>
      </w:pPr>
      <w:r>
        <w:t>Help identify the congregation’s spiritual gifts.</w:t>
      </w:r>
    </w:p>
    <w:p w14:paraId="32149A0E" w14:textId="77777777" w:rsidR="00374883" w:rsidRDefault="00374883" w:rsidP="00374883">
      <w:pPr>
        <w:pStyle w:val="NormalWeb"/>
        <w:numPr>
          <w:ilvl w:val="0"/>
          <w:numId w:val="4"/>
        </w:numPr>
      </w:pPr>
      <w:r>
        <w:t>Help the church establish community relationships and ministry partnerships by networking on behalf of the church.</w:t>
      </w:r>
    </w:p>
    <w:p w14:paraId="5B66C6CD" w14:textId="77777777" w:rsidR="00374883" w:rsidRDefault="00374883" w:rsidP="00374883">
      <w:pPr>
        <w:pStyle w:val="NormalWeb"/>
        <w:numPr>
          <w:ilvl w:val="0"/>
          <w:numId w:val="4"/>
        </w:numPr>
      </w:pPr>
      <w:r>
        <w:t>Guide the church in discerning community needs and initiating creative outreach.</w:t>
      </w:r>
    </w:p>
    <w:p w14:paraId="10E59DC3" w14:textId="77777777" w:rsidR="00374883" w:rsidRDefault="00374883" w:rsidP="00374883">
      <w:pPr>
        <w:pStyle w:val="NormalWeb"/>
        <w:numPr>
          <w:ilvl w:val="0"/>
          <w:numId w:val="4"/>
        </w:numPr>
      </w:pPr>
      <w:r>
        <w:t>Cultivate a working relationship with the Karen (Burma) Congregation.</w:t>
      </w:r>
    </w:p>
    <w:p w14:paraId="53E1FBE9" w14:textId="77777777" w:rsidR="00374883" w:rsidRDefault="00374883" w:rsidP="00374883">
      <w:pPr>
        <w:pStyle w:val="NormalWeb"/>
        <w:numPr>
          <w:ilvl w:val="0"/>
          <w:numId w:val="4"/>
        </w:numPr>
      </w:pPr>
      <w:r>
        <w:t>Clearly communicate performance expectations to church staff and hold staff accountable to responsibilities.</w:t>
      </w:r>
    </w:p>
    <w:p w14:paraId="1F89EAB8" w14:textId="77777777" w:rsidR="00374883" w:rsidRDefault="00374883" w:rsidP="00374883">
      <w:pPr>
        <w:pStyle w:val="NormalWeb"/>
        <w:numPr>
          <w:ilvl w:val="0"/>
          <w:numId w:val="4"/>
        </w:numPr>
      </w:pPr>
      <w:r>
        <w:t>Participate in an annual review process.</w:t>
      </w:r>
    </w:p>
    <w:p w14:paraId="08FE5CDB" w14:textId="77777777" w:rsidR="00374883" w:rsidRDefault="00374883" w:rsidP="00374883">
      <w:pPr>
        <w:pStyle w:val="NormalWeb"/>
        <w:numPr>
          <w:ilvl w:val="0"/>
          <w:numId w:val="4"/>
        </w:numPr>
      </w:pPr>
      <w:r>
        <w:t>Lead weekly Bible studies outside of Sundays.</w:t>
      </w:r>
    </w:p>
    <w:p w14:paraId="6CB82E12" w14:textId="4214872E" w:rsidR="00480912" w:rsidRDefault="00374883" w:rsidP="00374883">
      <w:pPr>
        <w:pStyle w:val="NormalWeb"/>
        <w:numPr>
          <w:ilvl w:val="0"/>
          <w:numId w:val="4"/>
        </w:numPr>
      </w:pPr>
      <w:r>
        <w:t>Perform other duties as needed</w:t>
      </w:r>
      <w:r w:rsidR="00BA70C5">
        <w:t>.</w:t>
      </w:r>
    </w:p>
    <w:p w14:paraId="376B354D" w14:textId="1D7222EC" w:rsidR="00374883" w:rsidRDefault="007C4F76" w:rsidP="00374883">
      <w:r w:rsidRPr="007C4F76">
        <w:rPr>
          <w:noProof/>
          <w14:ligatures w14:val="standardContextual"/>
        </w:rPr>
        <w:lastRenderedPageBreak/>
        <w:pict w14:anchorId="72BCCEA9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26E88CC3" w14:textId="53803384" w:rsidR="00374883" w:rsidRDefault="00DF724A" w:rsidP="00374883">
      <w:pPr>
        <w:pStyle w:val="Heading3"/>
      </w:pPr>
      <w:r>
        <w:rPr>
          <w:rStyle w:val="Strong"/>
          <w:b w:val="0"/>
          <w:bCs w:val="0"/>
        </w:rPr>
        <w:t xml:space="preserve">Pastoral Responsibilities </w:t>
      </w:r>
      <w:r w:rsidR="00AF2E59">
        <w:rPr>
          <w:rStyle w:val="Strong"/>
          <w:b w:val="0"/>
          <w:bCs w:val="0"/>
        </w:rPr>
        <w:t>in</w:t>
      </w:r>
      <w:r w:rsidR="00374883">
        <w:rPr>
          <w:rStyle w:val="Strong"/>
          <w:b w:val="0"/>
          <w:bCs w:val="0"/>
        </w:rPr>
        <w:t xml:space="preserve"> Cooperation with the </w:t>
      </w:r>
      <w:r w:rsidR="00727603">
        <w:rPr>
          <w:rStyle w:val="Strong"/>
          <w:b w:val="0"/>
          <w:bCs w:val="0"/>
        </w:rPr>
        <w:t>Church Leadership Team (</w:t>
      </w:r>
      <w:r w:rsidR="00374883">
        <w:rPr>
          <w:rStyle w:val="Strong"/>
          <w:b w:val="0"/>
          <w:bCs w:val="0"/>
        </w:rPr>
        <w:t>CLT</w:t>
      </w:r>
      <w:r w:rsidR="00727603">
        <w:rPr>
          <w:rStyle w:val="Strong"/>
          <w:b w:val="0"/>
          <w:bCs w:val="0"/>
        </w:rPr>
        <w:t>)</w:t>
      </w:r>
    </w:p>
    <w:p w14:paraId="426CDAC0" w14:textId="77777777" w:rsidR="00374883" w:rsidRDefault="00374883" w:rsidP="00374883">
      <w:pPr>
        <w:pStyle w:val="NormalWeb"/>
        <w:numPr>
          <w:ilvl w:val="0"/>
          <w:numId w:val="5"/>
        </w:numPr>
      </w:pPr>
      <w:r>
        <w:t>Administer the church’s business in cooperation with the CLT by communicating about ministry needs and activities and sending timely reminders.</w:t>
      </w:r>
    </w:p>
    <w:p w14:paraId="6510BD48" w14:textId="77777777" w:rsidR="00374883" w:rsidRDefault="00374883" w:rsidP="00374883">
      <w:pPr>
        <w:pStyle w:val="NormalWeb"/>
        <w:numPr>
          <w:ilvl w:val="0"/>
          <w:numId w:val="5"/>
        </w:numPr>
      </w:pPr>
      <w:r>
        <w:t>Clearly communicate responsibilities and help hold lay leaders accountable to their roles.</w:t>
      </w:r>
    </w:p>
    <w:p w14:paraId="35C71F48" w14:textId="77777777" w:rsidR="00930716" w:rsidRDefault="00374883" w:rsidP="00930716">
      <w:pPr>
        <w:pStyle w:val="NormalWeb"/>
        <w:numPr>
          <w:ilvl w:val="0"/>
          <w:numId w:val="5"/>
        </w:numPr>
      </w:pPr>
      <w:r>
        <w:t>Communicate regularly to the CLT on ministry activities and use of time.</w:t>
      </w:r>
    </w:p>
    <w:p w14:paraId="5041414D" w14:textId="77777777" w:rsidR="00930716" w:rsidRDefault="00374883" w:rsidP="00930716">
      <w:pPr>
        <w:pStyle w:val="NormalWeb"/>
        <w:numPr>
          <w:ilvl w:val="0"/>
          <w:numId w:val="5"/>
        </w:numPr>
      </w:pPr>
      <w:r>
        <w:t>Participate as a member of the CLT, as outlined in the recent amendment to the FBCO constitution that established the CLT.</w:t>
      </w:r>
      <w:r w:rsidR="00DE1C4B" w:rsidRPr="00DE1C4B">
        <w:t xml:space="preserve"> </w:t>
      </w:r>
    </w:p>
    <w:p w14:paraId="30E47F10" w14:textId="3307E0A1" w:rsidR="00374883" w:rsidRDefault="00DE1C4B" w:rsidP="00930716">
      <w:pPr>
        <w:pStyle w:val="NormalWeb"/>
        <w:numPr>
          <w:ilvl w:val="0"/>
          <w:numId w:val="5"/>
        </w:numPr>
      </w:pPr>
      <w:r>
        <w:t>Give attention to the spiritual needs of the homebound, especially through visitation and communion.</w:t>
      </w:r>
    </w:p>
    <w:p w14:paraId="48EB6499" w14:textId="77777777" w:rsidR="00374883" w:rsidRDefault="007C4F76" w:rsidP="00374883">
      <w:r w:rsidRPr="007C4F76">
        <w:rPr>
          <w:noProof/>
          <w14:ligatures w14:val="standardContextual"/>
        </w:rPr>
        <w:pict w14:anchorId="50512E21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097F2EFB" w14:textId="77777777" w:rsidR="00374883" w:rsidRDefault="00374883" w:rsidP="00374883">
      <w:pPr>
        <w:pStyle w:val="Heading3"/>
      </w:pPr>
      <w:r>
        <w:rPr>
          <w:rStyle w:val="Strong"/>
          <w:b w:val="0"/>
          <w:bCs w:val="0"/>
        </w:rPr>
        <w:t>FBC CLT Responsibilities Toward the Pastor</w:t>
      </w:r>
    </w:p>
    <w:p w14:paraId="6F3A0E26" w14:textId="77777777" w:rsidR="00374883" w:rsidRDefault="00374883" w:rsidP="00374883">
      <w:pPr>
        <w:pStyle w:val="NormalWeb"/>
        <w:numPr>
          <w:ilvl w:val="0"/>
          <w:numId w:val="6"/>
        </w:numPr>
      </w:pPr>
      <w:r>
        <w:t>Support the Pastor through prayer, openness to consider changes, and clear communication when tensions and questions arise.</w:t>
      </w:r>
    </w:p>
    <w:p w14:paraId="213DC623" w14:textId="77777777" w:rsidR="00374883" w:rsidRDefault="00374883" w:rsidP="00374883">
      <w:pPr>
        <w:pStyle w:val="NormalWeb"/>
        <w:numPr>
          <w:ilvl w:val="0"/>
          <w:numId w:val="6"/>
        </w:numPr>
      </w:pPr>
      <w:r>
        <w:t>Equip the Pastor with the resources necessary to address the goals set forth in the purpose statement of this document.</w:t>
      </w:r>
    </w:p>
    <w:p w14:paraId="59E6E9A1" w14:textId="77777777" w:rsidR="00374883" w:rsidRDefault="00374883" w:rsidP="00374883">
      <w:pPr>
        <w:pStyle w:val="NormalWeb"/>
        <w:numPr>
          <w:ilvl w:val="0"/>
          <w:numId w:val="6"/>
        </w:numPr>
      </w:pPr>
      <w:r>
        <w:t>Prioritize corporate prayer in meetings toward the goals set forth in the purpose statement of this document.</w:t>
      </w:r>
    </w:p>
    <w:p w14:paraId="5FD5DE92" w14:textId="77777777" w:rsidR="00374883" w:rsidRDefault="007C4F76" w:rsidP="00374883">
      <w:r w:rsidRPr="007C4F76">
        <w:rPr>
          <w:noProof/>
          <w14:ligatures w14:val="standardContextual"/>
        </w:rPr>
        <w:pict w14:anchorId="55638C77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2AC85E1B" w14:textId="77777777" w:rsidR="00374883" w:rsidRDefault="00374883" w:rsidP="00374883">
      <w:pPr>
        <w:pStyle w:val="Heading3"/>
      </w:pPr>
      <w:r>
        <w:rPr>
          <w:rStyle w:val="Strong"/>
          <w:b w:val="0"/>
          <w:bCs w:val="0"/>
        </w:rPr>
        <w:t>Other Considerations</w:t>
      </w:r>
    </w:p>
    <w:p w14:paraId="63CF0E31" w14:textId="77777777" w:rsidR="00374883" w:rsidRDefault="00374883" w:rsidP="00374883">
      <w:pPr>
        <w:pStyle w:val="NormalWeb"/>
        <w:numPr>
          <w:ilvl w:val="0"/>
          <w:numId w:val="7"/>
        </w:numPr>
      </w:pPr>
      <w:r>
        <w:t>Salary and benefits: $75,000 inclusive per year.</w:t>
      </w:r>
    </w:p>
    <w:p w14:paraId="19606C95" w14:textId="77777777" w:rsidR="00374883" w:rsidRDefault="00374883" w:rsidP="00374883">
      <w:pPr>
        <w:pStyle w:val="NormalWeb"/>
        <w:numPr>
          <w:ilvl w:val="0"/>
          <w:numId w:val="7"/>
        </w:numPr>
      </w:pPr>
      <w:r>
        <w:t>Four weeks of vacation (20 days—maximum of 4 Sundays) are granted on an annual basis.</w:t>
      </w:r>
    </w:p>
    <w:p w14:paraId="2332507F" w14:textId="77777777" w:rsidR="00374883" w:rsidRDefault="00374883" w:rsidP="00374883">
      <w:pPr>
        <w:pStyle w:val="NormalWeb"/>
        <w:numPr>
          <w:ilvl w:val="0"/>
          <w:numId w:val="7"/>
        </w:numPr>
      </w:pPr>
      <w:r>
        <w:t>The Pastor will work with the CLT to secure pulpit supply in his absence.</w:t>
      </w:r>
    </w:p>
    <w:p w14:paraId="5C46CCBC" w14:textId="77777777" w:rsidR="00374883" w:rsidRDefault="00374883" w:rsidP="00374883">
      <w:pPr>
        <w:pStyle w:val="NormalWeb"/>
        <w:numPr>
          <w:ilvl w:val="0"/>
          <w:numId w:val="7"/>
        </w:numPr>
      </w:pPr>
      <w:r>
        <w:t>The arrangement between the Pastor and FBCO may be terminated with not less than sixty days’ written notice.</w:t>
      </w:r>
    </w:p>
    <w:p w14:paraId="74709383" w14:textId="77777777" w:rsidR="006613F0" w:rsidRDefault="006613F0"/>
    <w:sectPr w:rsidR="006613F0" w:rsidSect="006613F0">
      <w:pgSz w:w="12240" w:h="15840"/>
      <w:pgMar w:top="1440" w:right="1440" w:bottom="1440" w:left="1440" w:header="720" w:footer="720" w:gutter="0"/>
      <w:cols w:space="72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ont45">
    <w:altName w:val="Calibri"/>
    <w:panose1 w:val="020B0604020202020204"/>
    <w:charset w:val="01"/>
    <w:family w:val="auto"/>
    <w:pitch w:val="variable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20510446"/>
    <w:multiLevelType w:val="multilevel"/>
    <w:tmpl w:val="48F67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3E68D3"/>
    <w:multiLevelType w:val="multilevel"/>
    <w:tmpl w:val="84DC9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7A12D4"/>
    <w:multiLevelType w:val="multilevel"/>
    <w:tmpl w:val="06344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1B5C17"/>
    <w:multiLevelType w:val="multilevel"/>
    <w:tmpl w:val="3648E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2974972">
    <w:abstractNumId w:val="0"/>
  </w:num>
  <w:num w:numId="2" w16cid:durableId="1122186808">
    <w:abstractNumId w:val="1"/>
  </w:num>
  <w:num w:numId="3" w16cid:durableId="993142340">
    <w:abstractNumId w:val="2"/>
  </w:num>
  <w:num w:numId="4" w16cid:durableId="1774594267">
    <w:abstractNumId w:val="6"/>
  </w:num>
  <w:num w:numId="5" w16cid:durableId="362441065">
    <w:abstractNumId w:val="3"/>
  </w:num>
  <w:num w:numId="6" w16cid:durableId="178542062">
    <w:abstractNumId w:val="4"/>
  </w:num>
  <w:num w:numId="7" w16cid:durableId="6413483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3F0"/>
    <w:rsid w:val="00273B95"/>
    <w:rsid w:val="002A1C76"/>
    <w:rsid w:val="00374883"/>
    <w:rsid w:val="003B3F40"/>
    <w:rsid w:val="00454103"/>
    <w:rsid w:val="00464B5B"/>
    <w:rsid w:val="00480912"/>
    <w:rsid w:val="004A6C26"/>
    <w:rsid w:val="004B2ADF"/>
    <w:rsid w:val="004F0D4E"/>
    <w:rsid w:val="0062684B"/>
    <w:rsid w:val="006613F0"/>
    <w:rsid w:val="006C5836"/>
    <w:rsid w:val="00727603"/>
    <w:rsid w:val="00747560"/>
    <w:rsid w:val="007C4F76"/>
    <w:rsid w:val="00902C14"/>
    <w:rsid w:val="00930716"/>
    <w:rsid w:val="00AC5424"/>
    <w:rsid w:val="00AD1AB9"/>
    <w:rsid w:val="00AF2E59"/>
    <w:rsid w:val="00B32CE1"/>
    <w:rsid w:val="00B63E98"/>
    <w:rsid w:val="00BA70C5"/>
    <w:rsid w:val="00C32630"/>
    <w:rsid w:val="00C73D8C"/>
    <w:rsid w:val="00D91926"/>
    <w:rsid w:val="00DE1C4B"/>
    <w:rsid w:val="00DF724A"/>
    <w:rsid w:val="00EC70C1"/>
    <w:rsid w:val="00EF4ED0"/>
    <w:rsid w:val="00EF747B"/>
    <w:rsid w:val="00EF7A64"/>
    <w:rsid w:val="00F3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FAE79"/>
  <w15:chartTrackingRefBased/>
  <w15:docId w15:val="{DB03AF2E-0FF1-5141-8784-0404C2523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3F0"/>
    <w:pPr>
      <w:suppressAutoHyphens/>
      <w:spacing w:after="200" w:line="276" w:lineRule="auto"/>
    </w:pPr>
    <w:rPr>
      <w:rFonts w:ascii="Calibri" w:eastAsia="Calibri" w:hAnsi="Calibri" w:cs="font45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13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13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13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13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13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13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13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13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13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13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13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13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13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13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13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13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13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13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13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1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13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13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13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13F0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6613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13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13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13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13F0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374883"/>
    <w:rPr>
      <w:b/>
      <w:bCs/>
    </w:rPr>
  </w:style>
  <w:style w:type="paragraph" w:styleId="NormalWeb">
    <w:name w:val="Normal (Web)"/>
    <w:basedOn w:val="Normal"/>
    <w:uiPriority w:val="99"/>
    <w:unhideWhenUsed/>
    <w:rsid w:val="0037488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30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D9FE817A56145AA41C43EADA2CE3F" ma:contentTypeVersion="17" ma:contentTypeDescription="Create a new document." ma:contentTypeScope="" ma:versionID="7108202eb35b081ffd012eb59a0a2078">
  <xsd:schema xmlns:xsd="http://www.w3.org/2001/XMLSchema" xmlns:xs="http://www.w3.org/2001/XMLSchema" xmlns:p="http://schemas.microsoft.com/office/2006/metadata/properties" xmlns:ns2="e35ee33c-1516-483a-9fdb-335b2b2132c9" xmlns:ns3="117e376a-2f2f-42c2-a3a2-c94acff38d52" targetNamespace="http://schemas.microsoft.com/office/2006/metadata/properties" ma:root="true" ma:fieldsID="46a928bd822440c881343aef41a30e78" ns2:_="" ns3:_="">
    <xsd:import namespace="e35ee33c-1516-483a-9fdb-335b2b2132c9"/>
    <xsd:import namespace="117e376a-2f2f-42c2-a3a2-c94acff38d5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5ee33c-1516-483a-9fdb-335b2b2132c9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afecf699-100a-470a-b250-581f0e500342}" ma:internalName="TaxCatchAll" ma:showField="CatchAllData" ma:web="e35ee33c-1516-483a-9fdb-335b2b2132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e376a-2f2f-42c2-a3a2-c94acff38d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4ebf9f-139d-4f65-8c9f-f95fc29ec8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7e376a-2f2f-42c2-a3a2-c94acff38d52">
      <Terms xmlns="http://schemas.microsoft.com/office/infopath/2007/PartnerControls"/>
    </lcf76f155ced4ddcb4097134ff3c332f>
    <TaxCatchAll xmlns="e35ee33c-1516-483a-9fdb-335b2b2132c9" xsi:nil="true"/>
  </documentManagement>
</p:properties>
</file>

<file path=customXml/itemProps1.xml><?xml version="1.0" encoding="utf-8"?>
<ds:datastoreItem xmlns:ds="http://schemas.openxmlformats.org/officeDocument/2006/customXml" ds:itemID="{4AE0377A-2273-E141-9222-118D3FD93B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ADACC3-703F-43B5-8C20-161E7F26B27D}"/>
</file>

<file path=customXml/itemProps3.xml><?xml version="1.0" encoding="utf-8"?>
<ds:datastoreItem xmlns:ds="http://schemas.openxmlformats.org/officeDocument/2006/customXml" ds:itemID="{A6618159-DB7D-4A4F-BF9B-E1B30E398AE0}"/>
</file>

<file path=customXml/itemProps4.xml><?xml version="1.0" encoding="utf-8"?>
<ds:datastoreItem xmlns:ds="http://schemas.openxmlformats.org/officeDocument/2006/customXml" ds:itemID="{76B254ED-E1D6-4565-8CF5-A4CCB4A665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498</Words>
  <Characters>2823</Characters>
  <Application>Microsoft Office Word</Application>
  <DocSecurity>0</DocSecurity>
  <Lines>67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Gretchen Heil</dc:creator>
  <cp:keywords/>
  <dc:description/>
  <cp:lastModifiedBy>Gretchen Heil</cp:lastModifiedBy>
  <cp:revision>12</cp:revision>
  <dcterms:created xsi:type="dcterms:W3CDTF">2025-06-06T22:24:00Z</dcterms:created>
  <dcterms:modified xsi:type="dcterms:W3CDTF">2025-06-07T00:20:00Z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0x0101003A2D9FE817A56145AA41C43EADA2CE3F</vt:lpwstr>
  </property>
</Properties>
</file>